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0FFF" w14:textId="72C68838" w:rsidR="008E23BC" w:rsidRDefault="008E23BC" w:rsidP="00DC1065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35C0D042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0F92C68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952E911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79B21E77" w:rsidR="002954C7" w:rsidRPr="00104FA0" w:rsidRDefault="00555CD1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4E943B14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902892" w:rsidRPr="00104FA0" w:rsidRDefault="00902892" w:rsidP="00FB0B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902892" w:rsidRPr="00E52F8F" w:rsidRDefault="00902892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C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4.9pt;width:444.75pt;height:42.7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CguRMI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5416DC51" w14:textId="60DFF646" w:rsidR="00902892" w:rsidRPr="00104FA0" w:rsidRDefault="00902892" w:rsidP="00FB0B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902892" w:rsidRPr="00E52F8F" w:rsidRDefault="00902892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3960F8C6" w:rsidR="00A21FAE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34917B" w14:textId="77777777" w:rsidR="00530B2C" w:rsidRPr="00104FA0" w:rsidRDefault="00530B2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5052EF16" w:rsidR="0058217F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B124F" w14:textId="77777777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33B6296C" w:rsidR="00391D4C" w:rsidRPr="00530B2C" w:rsidRDefault="00391D4C" w:rsidP="002954C7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～3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を踏まえて、</w:t>
            </w:r>
            <w:r w:rsidR="00CA080D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販路開拓等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の取組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530B2C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A、BまたはC</w:t>
            </w:r>
            <w:r w:rsidR="00704469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に関する取組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を含む）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CB2E4B" w14:textId="77777777" w:rsidR="008B5B4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250E6F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530B2C" w:rsidRDefault="00F10AF9" w:rsidP="00391D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530B2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</w:t>
            </w:r>
            <w:r w:rsidR="00391D4C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4578CE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78894F8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4DED2AA3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7BA2E318" w14:textId="615C2696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C20CF"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32E77" w:rsidRPr="00104FA0" w14:paraId="77500513" w14:textId="77777777" w:rsidTr="00C3275F">
        <w:tc>
          <w:tcPr>
            <w:tcW w:w="1413" w:type="dxa"/>
            <w:shd w:val="clear" w:color="auto" w:fill="FFFF00"/>
          </w:tcPr>
          <w:p w14:paraId="52D03EF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1A0B9452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945CF6D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63366EF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D00AC99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DEA584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0953647" w14:textId="3C0C30A4" w:rsidR="00D32E77" w:rsidRPr="00104FA0" w:rsidRDefault="00F87855" w:rsidP="00D32E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32E77" w:rsidRPr="00104FA0" w14:paraId="283FD2C5" w14:textId="77777777" w:rsidTr="00C3275F">
        <w:tc>
          <w:tcPr>
            <w:tcW w:w="1413" w:type="dxa"/>
          </w:tcPr>
          <w:p w14:paraId="53DFAE7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346398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DD94B0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29DEEF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FE4669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5542CD83" w14:textId="77777777" w:rsidTr="00C3275F">
        <w:tc>
          <w:tcPr>
            <w:tcW w:w="1413" w:type="dxa"/>
          </w:tcPr>
          <w:p w14:paraId="3385A06A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867DBF9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36EB4A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915324D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7D37805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3AE7F96B" w14:textId="77777777" w:rsidTr="00C3275F">
        <w:tc>
          <w:tcPr>
            <w:tcW w:w="1413" w:type="dxa"/>
          </w:tcPr>
          <w:p w14:paraId="7ED3010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FDADBE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332B0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80653A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C32825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46F02820" w14:textId="77777777" w:rsidTr="00447F95">
        <w:tc>
          <w:tcPr>
            <w:tcW w:w="5839" w:type="dxa"/>
            <w:gridSpan w:val="3"/>
            <w:shd w:val="clear" w:color="auto" w:fill="FFFF00"/>
          </w:tcPr>
          <w:p w14:paraId="70585FE0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096304B2" w14:textId="2BC127FB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6B7DEEE" w14:textId="4988912D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32E77" w:rsidRPr="00104FA0" w14:paraId="13536CDD" w14:textId="77777777" w:rsidTr="00BA4B57">
        <w:tc>
          <w:tcPr>
            <w:tcW w:w="5839" w:type="dxa"/>
            <w:gridSpan w:val="3"/>
            <w:shd w:val="clear" w:color="auto" w:fill="FFFF00"/>
          </w:tcPr>
          <w:p w14:paraId="06404166" w14:textId="75593BE3" w:rsidR="00D32E77" w:rsidRPr="00104FA0" w:rsidRDefault="00D32E77" w:rsidP="00D32E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A199D80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73BC2139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7855" w:rsidRPr="00104FA0" w14:paraId="4D5BD1F3" w14:textId="77777777" w:rsidTr="00BA4B57">
        <w:tc>
          <w:tcPr>
            <w:tcW w:w="5839" w:type="dxa"/>
            <w:gridSpan w:val="3"/>
            <w:shd w:val="clear" w:color="auto" w:fill="FFFF00"/>
          </w:tcPr>
          <w:p w14:paraId="611EC251" w14:textId="45487959" w:rsidR="00447F95" w:rsidRPr="00104FA0" w:rsidRDefault="00F87855" w:rsidP="00447F9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</w:t>
            </w:r>
            <w:r w:rsidR="00CC2F8A" w:rsidRPr="00104FA0">
              <w:rPr>
                <w:rFonts w:asciiTheme="majorEastAsia" w:eastAsiaTheme="majorEastAsia" w:hAnsiTheme="majorEastAsia" w:hint="eastAsia"/>
                <w:sz w:val="22"/>
              </w:rPr>
              <w:t>（％）</w:t>
            </w:r>
          </w:p>
          <w:p w14:paraId="0D36C4C3" w14:textId="1DDAC185" w:rsidR="00F87855" w:rsidRPr="00104FA0" w:rsidRDefault="00EE1CA4" w:rsidP="00447F9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="00447F95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１００％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30F945BA" w14:textId="77777777" w:rsidR="00F87855" w:rsidRPr="00104FA0" w:rsidRDefault="00F87855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92713A8" w14:textId="10D0AFE9" w:rsidR="00EE1CA4" w:rsidRPr="00104FA0" w:rsidRDefault="00EE1CA4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64C8CA" w14:textId="77777777" w:rsidR="00967666" w:rsidRPr="00104FA0" w:rsidRDefault="00967666" w:rsidP="00967666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3B29CAF4" w14:textId="77777777" w:rsidR="00F87855" w:rsidRPr="00104FA0" w:rsidRDefault="00F87855" w:rsidP="00EF701F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1C3A53FF" w14:textId="699B4671" w:rsidR="00A24945" w:rsidRPr="00104FA0" w:rsidRDefault="00A24945" w:rsidP="00D32E77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</w:t>
      </w:r>
      <w:r w:rsidR="006509A6" w:rsidRPr="00104FA0">
        <w:rPr>
          <w:rFonts w:hint="eastAsia"/>
          <w:sz w:val="16"/>
          <w:szCs w:val="16"/>
        </w:rPr>
        <w:t>⑬</w:t>
      </w:r>
      <w:r w:rsidRPr="00104FA0">
        <w:rPr>
          <w:rFonts w:hint="eastAsia"/>
          <w:sz w:val="16"/>
          <w:szCs w:val="16"/>
        </w:rPr>
        <w:t>外注費」までの各費目を記入してください。</w:t>
      </w:r>
    </w:p>
    <w:p w14:paraId="04B51098" w14:textId="3EAFE5D4" w:rsidR="00A24945" w:rsidRPr="00104FA0" w:rsidRDefault="00A2494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</w:t>
      </w:r>
      <w:r w:rsidR="004C45C6" w:rsidRPr="00104FA0">
        <w:rPr>
          <w:rFonts w:hint="eastAsia"/>
          <w:sz w:val="16"/>
          <w:szCs w:val="16"/>
        </w:rPr>
        <w:t>区分については、公募要領</w:t>
      </w:r>
      <w:r w:rsidR="004C45C6" w:rsidRPr="00104FA0">
        <w:rPr>
          <w:rFonts w:asciiTheme="minorEastAsia" w:hAnsiTheme="minorEastAsia" w:hint="eastAsia"/>
          <w:sz w:val="16"/>
          <w:szCs w:val="16"/>
        </w:rPr>
        <w:t>Ｐ</w:t>
      </w:r>
      <w:r w:rsidR="00010650" w:rsidRPr="00104FA0">
        <w:rPr>
          <w:rFonts w:asciiTheme="minorEastAsia" w:hAnsiTheme="minorEastAsia" w:hint="eastAsia"/>
          <w:sz w:val="16"/>
          <w:szCs w:val="16"/>
        </w:rPr>
        <w:t>.</w:t>
      </w:r>
      <w:r w:rsidR="007A5845">
        <w:rPr>
          <w:rFonts w:asciiTheme="minorEastAsia" w:hAnsiTheme="minorEastAsia" w:hint="eastAsia"/>
          <w:sz w:val="16"/>
          <w:szCs w:val="16"/>
        </w:rPr>
        <w:t>45</w:t>
      </w:r>
      <w:r w:rsidR="006509A6" w:rsidRPr="00104FA0">
        <w:rPr>
          <w:rFonts w:asciiTheme="minorEastAsia" w:hAnsiTheme="minorEastAsia" w:hint="eastAsia"/>
          <w:sz w:val="16"/>
          <w:szCs w:val="16"/>
        </w:rPr>
        <w:t>を</w:t>
      </w:r>
      <w:r w:rsidR="004C45C6" w:rsidRPr="00104FA0">
        <w:rPr>
          <w:rFonts w:asciiTheme="minorEastAsia" w:hAnsiTheme="minorEastAsia" w:hint="eastAsia"/>
          <w:sz w:val="16"/>
          <w:szCs w:val="16"/>
        </w:rPr>
        <w:t>参照のこと</w:t>
      </w:r>
      <w:r w:rsidRPr="00104FA0">
        <w:rPr>
          <w:rFonts w:asciiTheme="minorEastAsia" w:hAnsiTheme="minorEastAsia" w:hint="eastAsia"/>
          <w:sz w:val="16"/>
          <w:szCs w:val="16"/>
        </w:rPr>
        <w:t>。</w:t>
      </w:r>
    </w:p>
    <w:p w14:paraId="28C5EB38" w14:textId="5D8063AC" w:rsidR="00F87855" w:rsidRPr="00104FA0" w:rsidRDefault="00F8785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0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0"/>
    <w:p w14:paraId="314A381D" w14:textId="47B2FEFC" w:rsidR="009A6A08" w:rsidRPr="00104FA0" w:rsidRDefault="00AD6919" w:rsidP="00A702C9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</w:t>
      </w:r>
      <w:r w:rsidR="00A702C9" w:rsidRPr="00104FA0">
        <w:rPr>
          <w:rFonts w:hint="eastAsia"/>
          <w:sz w:val="16"/>
          <w:szCs w:val="16"/>
        </w:rPr>
        <w:t>１００</w:t>
      </w:r>
      <w:r w:rsidRPr="00104FA0">
        <w:rPr>
          <w:rFonts w:hint="eastAsia"/>
          <w:sz w:val="16"/>
          <w:szCs w:val="16"/>
        </w:rPr>
        <w:t>万円</w:t>
      </w:r>
      <w:r w:rsidR="003448E6" w:rsidRPr="00104FA0">
        <w:rPr>
          <w:rFonts w:hint="eastAsia"/>
          <w:sz w:val="16"/>
          <w:szCs w:val="16"/>
        </w:rPr>
        <w:t>。</w:t>
      </w:r>
    </w:p>
    <w:p w14:paraId="5BCC9855" w14:textId="77777777" w:rsidR="00DB6AAE" w:rsidRPr="00AC7FCC" w:rsidRDefault="00DB6AAE" w:rsidP="00967666">
      <w:pPr>
        <w:rPr>
          <w:color w:val="FF0000"/>
          <w:sz w:val="22"/>
        </w:rPr>
      </w:pPr>
    </w:p>
    <w:p w14:paraId="50B683F9" w14:textId="65EDD63A" w:rsidR="005C20CF" w:rsidRPr="002E547A" w:rsidRDefault="005C20CF" w:rsidP="005C20CF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="001E1649"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807977" w:rsidRPr="00104FA0">
        <w:rPr>
          <w:rFonts w:asciiTheme="majorEastAsia" w:eastAsiaTheme="majorEastAsia" w:hAnsiTheme="majorEastAsia" w:hint="eastAsia"/>
          <w:b/>
          <w:bCs/>
          <w:sz w:val="22"/>
        </w:rPr>
        <w:t>２．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補助金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相当額の手当方法＞</w:t>
      </w:r>
      <w:r w:rsidR="008B7FAC"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="00E80E12"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04FA0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4F1D5C5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5C20CF" w:rsidRPr="00104FA0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20CF" w:rsidRPr="00104FA0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="0044741A" w:rsidRPr="00104FA0">
              <w:rPr>
                <w:rFonts w:asciiTheme="majorEastAsia" w:eastAsiaTheme="majorEastAsia" w:hAnsiTheme="majorEastAsia" w:hint="eastAsia"/>
                <w:sz w:val="22"/>
              </w:rPr>
              <w:t>持続化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0CF" w:rsidRPr="00104FA0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496067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B9DD860" w14:textId="1FC5469E" w:rsidR="000276A6" w:rsidRPr="00104FA0" w:rsidRDefault="000276A6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A357F"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977" w:rsidRPr="00104FA0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613D7E30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04FA0" w:rsidRDefault="00807977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04FA0" w:rsidRDefault="00807977" w:rsidP="0032347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977" w:rsidRPr="00104FA0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12AF6E6C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8E42170" w14:textId="458F50E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384B5" w14:textId="38BD63AC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4C16CECC" w14:textId="7C8142F0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2208470C" w14:textId="6DB99142" w:rsidR="008B7FAC" w:rsidRPr="00104FA0" w:rsidRDefault="008B7FAC" w:rsidP="002F75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 xml:space="preserve">※３　</w:t>
      </w:r>
      <w:r w:rsidR="00E857B2" w:rsidRPr="00104FA0">
        <w:rPr>
          <w:rFonts w:hint="eastAsia"/>
          <w:sz w:val="16"/>
          <w:szCs w:val="16"/>
        </w:rPr>
        <w:t>原則、</w:t>
      </w:r>
      <w:r w:rsidRPr="00104FA0">
        <w:rPr>
          <w:rFonts w:hint="eastAsia"/>
          <w:sz w:val="16"/>
          <w:szCs w:val="16"/>
        </w:rPr>
        <w:t>補助事業が終了してからの精算となりますので、その間の資金の調達方法について、ご記入ください</w:t>
      </w:r>
      <w:r w:rsidR="003324A4" w:rsidRPr="00104FA0">
        <w:rPr>
          <w:rFonts w:hint="eastAsia"/>
          <w:sz w:val="16"/>
          <w:szCs w:val="16"/>
        </w:rPr>
        <w:t>。</w:t>
      </w:r>
    </w:p>
    <w:p w14:paraId="03067AB4" w14:textId="2A7CFEB5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BFC48AB" w14:textId="6BFF1278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337479CF" w14:textId="38663F57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4598C9F7" w14:textId="1B3DE781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30E6FA15" w14:textId="1C2A6727" w:rsidR="00F51C9B" w:rsidRPr="00F51C9B" w:rsidRDefault="00F51C9B" w:rsidP="002F756E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</w:t>
      </w:r>
      <w:r w:rsidR="005A6493" w:rsidRPr="009F3BB4">
        <w:rPr>
          <w:rFonts w:hint="eastAsia"/>
          <w:sz w:val="16"/>
          <w:szCs w:val="16"/>
        </w:rPr>
        <w:t>２－２を提出してください。</w:t>
      </w:r>
    </w:p>
    <w:p w14:paraId="0C1CBD0F" w14:textId="458D9076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2EBD88E" w14:textId="0CDFA9B0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B7D8034" w14:textId="18AC3EBC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2EF5EE2" w14:textId="5417BA80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sectPr w:rsidR="002D70F0" w:rsidSect="00E04DE0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C92F" w14:textId="77777777" w:rsidR="00902892" w:rsidRDefault="00902892" w:rsidP="008C07F8">
      <w:r>
        <w:separator/>
      </w:r>
    </w:p>
  </w:endnote>
  <w:endnote w:type="continuationSeparator" w:id="0">
    <w:p w14:paraId="61547C21" w14:textId="77777777" w:rsidR="00902892" w:rsidRDefault="0090289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099EB3D" w:rsidR="00902892" w:rsidRDefault="009028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F3" w:rsidRPr="005C62F3">
          <w:rPr>
            <w:noProof/>
            <w:lang w:val="ja-JP"/>
          </w:rPr>
          <w:t>8</w:t>
        </w:r>
        <w:r>
          <w:fldChar w:fldCharType="end"/>
        </w:r>
      </w:p>
    </w:sdtContent>
  </w:sdt>
  <w:p w14:paraId="119559EB" w14:textId="77777777" w:rsidR="00902892" w:rsidRDefault="0090289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84A2" w14:textId="77777777" w:rsidR="00902892" w:rsidRDefault="00902892" w:rsidP="008C07F8">
      <w:r>
        <w:separator/>
      </w:r>
    </w:p>
  </w:footnote>
  <w:footnote w:type="continuationSeparator" w:id="0">
    <w:p w14:paraId="7A093465" w14:textId="77777777" w:rsidR="00902892" w:rsidRDefault="0090289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D2FAE"/>
    <w:multiLevelType w:val="hybridMultilevel"/>
    <w:tmpl w:val="335A572C"/>
    <w:lvl w:ilvl="0" w:tplc="AC2EF4E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1D8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D4A"/>
    <w:rsid w:val="00102F75"/>
    <w:rsid w:val="001032A8"/>
    <w:rsid w:val="00103F14"/>
    <w:rsid w:val="0010408D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545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49B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458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398E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2021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AF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593F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987"/>
    <w:rsid w:val="0042475B"/>
    <w:rsid w:val="004248A4"/>
    <w:rsid w:val="00424A43"/>
    <w:rsid w:val="00424CD5"/>
    <w:rsid w:val="00425B05"/>
    <w:rsid w:val="00426251"/>
    <w:rsid w:val="004262EF"/>
    <w:rsid w:val="00426AE9"/>
    <w:rsid w:val="0042744C"/>
    <w:rsid w:val="0043065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69A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2F3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44FD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C1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CEE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4F8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0E21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4E11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5A0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48D6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D25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1645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892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C8D"/>
    <w:rsid w:val="00933F3A"/>
    <w:rsid w:val="00933FC5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99E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87A3F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43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3D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69A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6A8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322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3F76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739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3B4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B09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47C22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065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5C2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DE0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123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56F1"/>
    <w:rsid w:val="00E66773"/>
    <w:rsid w:val="00E70BF3"/>
    <w:rsid w:val="00E71383"/>
    <w:rsid w:val="00E72C50"/>
    <w:rsid w:val="00E72D4B"/>
    <w:rsid w:val="00E72D52"/>
    <w:rsid w:val="00E7305B"/>
    <w:rsid w:val="00E73932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9790-0A34-41A6-80FB-B39757EB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2020-05-01T04:10:00Z</dcterms:created>
  <dcterms:modified xsi:type="dcterms:W3CDTF">2020-05-01T04:10:00Z</dcterms:modified>
</cp:coreProperties>
</file>